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B1" w:rsidRPr="00593EB1" w:rsidRDefault="00593EB1" w:rsidP="00593EB1">
      <w:pPr>
        <w:pStyle w:val="NormalnyWeb"/>
        <w:shd w:val="clear" w:color="auto" w:fill="89C3E8"/>
        <w:spacing w:before="0" w:beforeAutospacing="0" w:after="0" w:afterAutospacing="0"/>
        <w:rPr>
          <w:rFonts w:ascii="Arial" w:hAnsi="Arial" w:cs="Arial"/>
          <w:color w:val="5E5E5E"/>
          <w:sz w:val="28"/>
          <w:szCs w:val="28"/>
        </w:rPr>
      </w:pPr>
      <w:r w:rsidRPr="00593EB1">
        <w:rPr>
          <w:rStyle w:val="Pogrubienie"/>
          <w:rFonts w:ascii="Arial" w:hAnsi="Arial" w:cs="Arial"/>
          <w:color w:val="5E5E5E"/>
          <w:sz w:val="28"/>
          <w:szCs w:val="28"/>
          <w:bdr w:val="none" w:sz="0" w:space="0" w:color="auto" w:frame="1"/>
        </w:rPr>
        <w:t>Baba w buzi"</w:t>
      </w:r>
    </w:p>
    <w:p w:rsidR="00593EB1" w:rsidRPr="00593EB1" w:rsidRDefault="00593EB1" w:rsidP="00593EB1">
      <w:pPr>
        <w:pStyle w:val="NormalnyWeb"/>
        <w:shd w:val="clear" w:color="auto" w:fill="89C3E8"/>
        <w:spacing w:before="0" w:beforeAutospacing="0" w:after="0" w:afterAutospacing="0"/>
        <w:rPr>
          <w:rFonts w:ascii="Arial" w:hAnsi="Arial" w:cs="Arial"/>
          <w:color w:val="5E5E5E"/>
          <w:sz w:val="28"/>
          <w:szCs w:val="28"/>
        </w:rPr>
      </w:pPr>
      <w:r w:rsidRPr="00593EB1">
        <w:rPr>
          <w:rFonts w:ascii="Arial" w:hAnsi="Arial" w:cs="Arial"/>
          <w:color w:val="5E5E5E"/>
          <w:sz w:val="28"/>
          <w:szCs w:val="28"/>
        </w:rPr>
        <w:t>Pewnego dnia baba, która mieszka u każdego w buzi, robiła wielkie porządki. Najpierw umyła dokładnie ściany (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przesuwanie języka w stronę policzków - po stronie wewnętrznej</w:t>
      </w:r>
      <w:r w:rsidRPr="00593EB1">
        <w:rPr>
          <w:rFonts w:ascii="Arial" w:hAnsi="Arial" w:cs="Arial"/>
          <w:color w:val="5E5E5E"/>
          <w:sz w:val="28"/>
          <w:szCs w:val="28"/>
        </w:rPr>
        <w:t>). Potem umyła sufit (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przesuwanie języka do podniebienia)</w:t>
      </w:r>
      <w:r w:rsidRPr="00593EB1">
        <w:rPr>
          <w:rFonts w:ascii="Arial" w:hAnsi="Arial" w:cs="Arial"/>
          <w:color w:val="5E5E5E"/>
          <w:sz w:val="28"/>
          <w:szCs w:val="28"/>
        </w:rPr>
        <w:t>. Podłoga też była bardzo brudna, więc umyła ją dokładnie (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język w kierunku dolnych dziąseł</w:t>
      </w:r>
      <w:r w:rsidRPr="00593EB1">
        <w:rPr>
          <w:rFonts w:ascii="Arial" w:hAnsi="Arial" w:cs="Arial"/>
          <w:color w:val="5E5E5E"/>
          <w:sz w:val="28"/>
          <w:szCs w:val="28"/>
        </w:rPr>
        <w:t>). Okna też musiały zostać umyte. Najpierw umyła ich stronę zewnętrzną, a potem wyczyściła od środka (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język wędruje po zewnętrznej stronie zębów, potem po ich stronie wewnętrznej)</w:t>
      </w:r>
      <w:r w:rsidRPr="00593EB1">
        <w:rPr>
          <w:rFonts w:ascii="Arial" w:hAnsi="Arial" w:cs="Arial"/>
          <w:color w:val="5E5E5E"/>
          <w:sz w:val="28"/>
          <w:szCs w:val="28"/>
        </w:rPr>
        <w:t>. Część okien była otwarta (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miejsca po zębach, które wypadły</w:t>
      </w:r>
      <w:r w:rsidRPr="00593EB1">
        <w:rPr>
          <w:rFonts w:ascii="Arial" w:hAnsi="Arial" w:cs="Arial"/>
          <w:color w:val="5E5E5E"/>
          <w:sz w:val="28"/>
          <w:szCs w:val="28"/>
        </w:rPr>
        <w:t>), więc ich nie myła. Później sprzątnęła schody w przedsionku (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język przesuwa się w stronę dolnej wargi i wysuwa na brodę)</w:t>
      </w:r>
      <w:r w:rsidRPr="00593EB1">
        <w:rPr>
          <w:rFonts w:ascii="Arial" w:hAnsi="Arial" w:cs="Arial"/>
          <w:color w:val="5E5E5E"/>
          <w:sz w:val="28"/>
          <w:szCs w:val="28"/>
        </w:rPr>
        <w:t>. Komin też musiał być wyczyszczony 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(język wysuwa się w kierunku wargi górnej i nosa</w:t>
      </w:r>
      <w:r w:rsidRPr="00593EB1">
        <w:rPr>
          <w:rFonts w:ascii="Arial" w:hAnsi="Arial" w:cs="Arial"/>
          <w:color w:val="5E5E5E"/>
          <w:sz w:val="28"/>
          <w:szCs w:val="28"/>
        </w:rPr>
        <w:t>). Na koniec wytrzepała dywany (</w:t>
      </w:r>
      <w:r w:rsidRPr="00593EB1">
        <w:rPr>
          <w:rStyle w:val="Pogrubienie"/>
          <w:rFonts w:ascii="Arial" w:hAnsi="Arial" w:cs="Arial"/>
          <w:i/>
          <w:iCs/>
          <w:color w:val="5E5E5E"/>
          <w:sz w:val="28"/>
          <w:szCs w:val="28"/>
          <w:bdr w:val="none" w:sz="0" w:space="0" w:color="auto" w:frame="1"/>
        </w:rPr>
        <w:t>wyciąganie języka, pochylenie głową i potrząsanie nią</w:t>
      </w:r>
      <w:r w:rsidRPr="00593EB1">
        <w:rPr>
          <w:rFonts w:ascii="Arial" w:hAnsi="Arial" w:cs="Arial"/>
          <w:color w:val="5E5E5E"/>
          <w:sz w:val="28"/>
          <w:szCs w:val="28"/>
        </w:rPr>
        <w:t>). W ten sposób dom został wysprzątany.</w:t>
      </w:r>
    </w:p>
    <w:p w:rsidR="00C21BDE" w:rsidRPr="00593EB1" w:rsidRDefault="00C21BDE">
      <w:pPr>
        <w:rPr>
          <w:sz w:val="28"/>
          <w:szCs w:val="28"/>
        </w:rPr>
      </w:pPr>
    </w:p>
    <w:sectPr w:rsidR="00C21BDE" w:rsidRPr="00593EB1" w:rsidSect="00C2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93EB1"/>
    <w:rsid w:val="00593EB1"/>
    <w:rsid w:val="00C2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E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2021-03-30T07:30:00Z</dcterms:created>
  <dcterms:modified xsi:type="dcterms:W3CDTF">2021-03-30T07:31:00Z</dcterms:modified>
</cp:coreProperties>
</file>