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Dawno, dawno temu, za górami, za lasami, w głębi lasu stał wielki zamek, w którym mieszkała śliczna dziewczynka, zwana przez wszystkich Niebieskim Kapturkiem. Pewnego dnia mama powiedziała do Niebieskiego Kapturka: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Dziadek jest chory. Zanieś mu pudełko z ciastem, ale bądź ostrożna. Nie zbaczaj ze ścieżki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i nie zatrzymuj się po drodze. Wtedy nie spotka cię nic złego.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Nie martw się, mamo, pobiegnę prosto do dziadka i nie będę się zatrzymywać.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Niebieski Kapturek pojechał na hulajnodze dróżką przez las, ale szybko zapomniał, co przyrzekł mamie. Zaczął biegać po polance, zbierając poziomki, grzyby i pomarańcze.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Nagle Niebieski Kapturek usłyszał szelest krzaków, zza których wyłonił się… wielki czarny potwór.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Dokąd to idziesz, moja maleńka, zupełnie sama w tym ogromnym lesie?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Idę do dziadka na urodziny.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Czy twój dziadek mieszka sam? – zapytał potwór.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Tak! I nigdy nie otwiera drzwi obcym.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No to na razie! Może się jeszcze spotkamy – powiedział potwór, po czym szybko pobiegł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na skróty do domku dziadka. Potwór zapukał do drzwi.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Kto tam? – spytał dziadek.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To ja, Niebieski Kapturek. Przyniosłam ci lody malinowe.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Wejdź, kochanie – rzekł dziadek.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Potwór jednym potężnym skokiem wskoczył do izby i pożarł dziadka. Chwilę później do drzwi</w:t>
      </w:r>
      <w:r>
        <w:rPr>
          <w:rFonts w:cs="CentSchbookEU-Italic"/>
          <w:iCs/>
          <w:sz w:val="28"/>
          <w:szCs w:val="28"/>
        </w:rPr>
        <w:t xml:space="preserve"> </w:t>
      </w:r>
      <w:r w:rsidRPr="00696D57">
        <w:rPr>
          <w:rFonts w:cs="CentSchbookEU-Italic"/>
          <w:iCs/>
          <w:sz w:val="28"/>
          <w:szCs w:val="28"/>
        </w:rPr>
        <w:t>zapukał Niebieski Kapturek.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Dziadku, czy mogę wejść?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Ależ tak, oczywiście, czekam na ciebie.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Dziadku, czemu masz takie wielkie okulary?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Żeby cię dobrze widzieć, Niebieski Kapturku.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A dlaczego masz takie wielkie nogi?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Wydaje ci się, Kapturku.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 xml:space="preserve">– A dlaczego masz takie wielkie usta 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– Żeby ci zaśpiewać piosenkę.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I w tym momencie potwór zaczął śpiewać. Niebieski Kapturek tak się zasłuchał, że usnął.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Potwór tylko na to czekał, bo zamierzał połknąć śpiącego Kapturka. Tymczasem koło chatki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przechodził rybak. Usłyszał piękny śpiew. Zajrzał do środka przez okno, a tu w łóżku dziadka</w:t>
      </w:r>
    </w:p>
    <w:p w:rsidR="00696D57" w:rsidRPr="00696D57" w:rsidRDefault="00696D57" w:rsidP="00696D57">
      <w:pPr>
        <w:autoSpaceDE w:val="0"/>
        <w:autoSpaceDN w:val="0"/>
        <w:adjustRightInd w:val="0"/>
        <w:spacing w:after="0" w:line="240" w:lineRule="auto"/>
        <w:rPr>
          <w:rFonts w:cs="CentSchbookEU-Italic"/>
          <w:iCs/>
          <w:sz w:val="28"/>
          <w:szCs w:val="28"/>
        </w:rPr>
      </w:pPr>
      <w:r w:rsidRPr="00696D57">
        <w:rPr>
          <w:rFonts w:cs="CentSchbookEU-Italic"/>
          <w:iCs/>
          <w:sz w:val="28"/>
          <w:szCs w:val="28"/>
        </w:rPr>
        <w:t>leży wielki potwór. Rybak wszedł cicho do domu, wyjął wędkę i zastrzelił potwora. Potem rozciął jego brzuch, z którego wyskoczył dziadek, i obudził Niebieskiego Kapturka.?</w:t>
      </w:r>
    </w:p>
    <w:p w:rsidR="009634E8" w:rsidRDefault="00696D57"/>
    <w:sectPr w:rsidR="009634E8" w:rsidSect="00696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Schbook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6D57"/>
    <w:rsid w:val="00696D57"/>
    <w:rsid w:val="009C7CA6"/>
    <w:rsid w:val="00A20668"/>
    <w:rsid w:val="00A3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2020-05-13T09:40:00Z</dcterms:created>
  <dcterms:modified xsi:type="dcterms:W3CDTF">2020-05-13T09:41:00Z</dcterms:modified>
</cp:coreProperties>
</file>