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E3" w:rsidRPr="00880200" w:rsidRDefault="007F2EE3" w:rsidP="007F2EE3">
      <w:pPr>
        <w:jc w:val="center"/>
        <w:rPr>
          <w:sz w:val="32"/>
          <w:szCs w:val="32"/>
        </w:rPr>
      </w:pPr>
      <w:r w:rsidRPr="00880200">
        <w:rPr>
          <w:sz w:val="32"/>
          <w:szCs w:val="32"/>
        </w:rPr>
        <w:t>Piłka siatkowa i m</w:t>
      </w:r>
      <w:r w:rsidR="00880200">
        <w:rPr>
          <w:sz w:val="32"/>
          <w:szCs w:val="32"/>
        </w:rPr>
        <w:t xml:space="preserve">ini piłka siatkowa część 2 </w:t>
      </w:r>
      <w:r w:rsidR="00880200" w:rsidRPr="00880200">
        <w:rPr>
          <w:sz w:val="32"/>
          <w:szCs w:val="32"/>
        </w:rPr>
        <w:sym w:font="Wingdings" w:char="F04A"/>
      </w:r>
      <w:r w:rsidR="00880200">
        <w:rPr>
          <w:sz w:val="32"/>
          <w:szCs w:val="32"/>
        </w:rPr>
        <w:t xml:space="preserve"> </w:t>
      </w:r>
      <w:bookmarkStart w:id="0" w:name="_GoBack"/>
      <w:bookmarkEnd w:id="0"/>
      <w:r w:rsidR="00880200">
        <w:rPr>
          <w:sz w:val="32"/>
          <w:szCs w:val="32"/>
        </w:rPr>
        <w:t>by Jacek Więckowski</w:t>
      </w:r>
    </w:p>
    <w:tbl>
      <w:tblPr>
        <w:tblStyle w:val="Tabela-Siatka"/>
        <w:tblW w:w="16019" w:type="dxa"/>
        <w:tblInd w:w="-431" w:type="dxa"/>
        <w:tblLook w:val="04A0" w:firstRow="1" w:lastRow="0" w:firstColumn="1" w:lastColumn="0" w:noHBand="0" w:noVBand="1"/>
      </w:tblPr>
      <w:tblGrid>
        <w:gridCol w:w="2243"/>
        <w:gridCol w:w="3145"/>
        <w:gridCol w:w="2976"/>
        <w:gridCol w:w="2977"/>
        <w:gridCol w:w="4678"/>
      </w:tblGrid>
      <w:tr w:rsidR="007F2EE3" w:rsidTr="007F2EE3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2EE3" w:rsidRDefault="007F2EE3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Grupa wiekowa w odniesieniu do wieku szkolnego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 w:rsidP="007F2E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Ile zawodniczek/ zawodników z jednej drużyny przebywa na boisku podczas meczu</w:t>
            </w: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długo trwa mecz?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 w:rsidP="007F2E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ilu punktów trwa set?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80200" w:rsidRDefault="008802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możemy dokonywać zmian, a jeśli tak to kiedy?</w:t>
            </w:r>
          </w:p>
        </w:tc>
      </w:tr>
      <w:tr w:rsidR="007F2EE3" w:rsidTr="007F2EE3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Piłka siatkowa</w:t>
            </w: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VII klasy SP wzwyż (seniorzy, poziom olimpijski, mistrzostwa świata itd.)</w:t>
            </w:r>
          </w:p>
          <w:p w:rsidR="007F2EE3" w:rsidRDefault="007F2EE3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7F2EE3" w:rsidRDefault="007F2EE3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7F2EE3" w:rsidRP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P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EE3">
              <w:rPr>
                <w:sz w:val="24"/>
                <w:szCs w:val="24"/>
              </w:rPr>
              <w:t xml:space="preserve">Do </w:t>
            </w:r>
            <w:r w:rsidRPr="00DE7BA4">
              <w:rPr>
                <w:b/>
                <w:sz w:val="24"/>
                <w:szCs w:val="24"/>
              </w:rPr>
              <w:t>3</w:t>
            </w:r>
            <w:r w:rsidRPr="007F2EE3">
              <w:rPr>
                <w:sz w:val="24"/>
                <w:szCs w:val="24"/>
              </w:rPr>
              <w:t xml:space="preserve"> wygranych setów</w:t>
            </w:r>
            <w:r>
              <w:rPr>
                <w:sz w:val="24"/>
                <w:szCs w:val="24"/>
              </w:rPr>
              <w:t xml:space="preserve">, czyli może zakończyć się wynikiem 3:0, 3:1, 3:2 w przypadku ostatniego wyniku ( przy stanie 2:2 ) decydujący set to </w:t>
            </w:r>
            <w:r w:rsidRPr="007F2EE3">
              <w:rPr>
                <w:b/>
                <w:color w:val="FF0000"/>
                <w:sz w:val="24"/>
                <w:szCs w:val="24"/>
              </w:rPr>
              <w:t>tie-break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jest rozgrywany do </w:t>
            </w:r>
            <w:r w:rsidRPr="00DE7BA4">
              <w:rPr>
                <w:b/>
                <w:color w:val="FF0000"/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>punktów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Pr="007F2EE3">
              <w:rPr>
                <w:b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punktów, z zachowaniem</w:t>
            </w:r>
            <w:r w:rsidRPr="007F2EE3">
              <w:rPr>
                <w:b/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punktów przewagi</w:t>
            </w:r>
            <w:r w:rsidR="00DE7BA4">
              <w:rPr>
                <w:sz w:val="24"/>
                <w:szCs w:val="24"/>
              </w:rPr>
              <w:t xml:space="preserve"> czyli set może zakończyć się wynikiem 25:16, 25:23 lub przy grze na przewagi 27:25, 30:28 – zwróćcie uwagę na to, że chodzi o 2 punkty przewagi</w:t>
            </w:r>
          </w:p>
          <w:p w:rsidR="00DE7BA4" w:rsidRPr="007F2EE3" w:rsidRDefault="00DE7BA4" w:rsidP="00DE7BA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80200" w:rsidRPr="00880200" w:rsidRDefault="00880200" w:rsidP="008802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Oczywiście, ale są to zawsze zmiany na żądanie, kiedy piłka nie jest w grze</w:t>
            </w:r>
            <w:r w:rsidRPr="00880200">
              <w:rPr>
                <w:rFonts w:cstheme="minorHAnsi"/>
                <w:color w:val="222222"/>
                <w:sz w:val="24"/>
                <w:szCs w:val="24"/>
              </w:rPr>
              <w:t>. Zespół może w jednym secie dokonać maksimum 6 </w:t>
            </w:r>
            <w:r w:rsidRPr="00880200">
              <w:rPr>
                <w:rFonts w:cstheme="minorHAnsi"/>
                <w:b/>
                <w:bCs/>
                <w:color w:val="222222"/>
                <w:sz w:val="24"/>
                <w:szCs w:val="24"/>
              </w:rPr>
              <w:t>zmian</w:t>
            </w:r>
            <w:r w:rsidRPr="00880200">
              <w:rPr>
                <w:rFonts w:cstheme="minorHAnsi"/>
                <w:color w:val="222222"/>
                <w:sz w:val="24"/>
                <w:szCs w:val="24"/>
              </w:rPr>
              <w:t>. Jeden lub więcej zawodników może być zmienionych w tym samym czasie. Zawodnik ustawienia początkowego może opuścić boisko tylko jeden raz w secie i może powrócić na boisko tylko na miejsce w ustawieniu, które zajmował przed opuszczeniem boiska.</w:t>
            </w:r>
          </w:p>
        </w:tc>
      </w:tr>
      <w:tr w:rsidR="007F2EE3" w:rsidTr="00880200">
        <w:trPr>
          <w:trHeight w:val="456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piłka siatkowa klasy IV, V, VI</w:t>
            </w:r>
          </w:p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2EE3" w:rsidRDefault="007F2EE3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  <w:p w:rsidR="007F2EE3" w:rsidRDefault="007F2EE3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2EE3" w:rsidRDefault="007F2E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E7BA4" w:rsidRDefault="00DE7B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E7BA4" w:rsidRDefault="00DE7BA4" w:rsidP="00DE7BA4">
            <w:pPr>
              <w:spacing w:line="240" w:lineRule="auto"/>
              <w:rPr>
                <w:sz w:val="24"/>
                <w:szCs w:val="24"/>
              </w:rPr>
            </w:pPr>
          </w:p>
          <w:p w:rsidR="00DE7BA4" w:rsidRDefault="00DE7B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E7BA4" w:rsidRPr="007F2EE3" w:rsidRDefault="00DE7BA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piłka siatkowa to gra typowo szkolna, więc gramy do</w:t>
            </w:r>
            <w:r w:rsidRPr="00DE7BA4">
              <w:rPr>
                <w:b/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wygranych setów do, a przy remisie rozgrywany jest set decydujący </w:t>
            </w:r>
            <w:r w:rsidRPr="00DE7BA4">
              <w:rPr>
                <w:b/>
                <w:color w:val="FF0000"/>
                <w:sz w:val="24"/>
                <w:szCs w:val="24"/>
              </w:rPr>
              <w:t>tie-break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E7BA4" w:rsidRDefault="00DE7BA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Pr="007F2EE3" w:rsidRDefault="00DE7BA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Pr="007F2EE3">
              <w:rPr>
                <w:b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punktów, z zachowaniem</w:t>
            </w:r>
            <w:r w:rsidRPr="007F2EE3">
              <w:rPr>
                <w:b/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punktów przewagi czyli set może zakończyć się wynikiem 25:16, 25:23 lub przy grze na przewagi 27:25, 30:28 – zwróćcie uwagę na to, że chodzi o 2 punkty przewagi</w:t>
            </w:r>
            <w:r>
              <w:rPr>
                <w:sz w:val="24"/>
                <w:szCs w:val="24"/>
              </w:rPr>
              <w:t xml:space="preserve">. Tie-break rozgrywany jest do </w:t>
            </w:r>
            <w:r w:rsidRPr="00DE7BA4">
              <w:rPr>
                <w:b/>
                <w:color w:val="FF000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punktów również z zachowaniem </w:t>
            </w:r>
            <w:r w:rsidRPr="00DE7BA4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punktów przewagi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80200" w:rsidRDefault="008802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80200" w:rsidRDefault="008802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F2EE3" w:rsidRDefault="00880200">
            <w:pPr>
              <w:spacing w:line="240" w:lineRule="auto"/>
              <w:jc w:val="center"/>
              <w:rPr>
                <w:rFonts w:cstheme="minorHAnsi"/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Oczywiście, ale są to zawsze zmiany na żądanie, kiedy piłka nie jest w grze</w:t>
            </w:r>
            <w:r w:rsidRPr="00880200">
              <w:rPr>
                <w:rFonts w:cstheme="minorHAnsi"/>
                <w:color w:val="222222"/>
                <w:sz w:val="24"/>
                <w:szCs w:val="24"/>
              </w:rPr>
              <w:t>.</w:t>
            </w:r>
          </w:p>
          <w:p w:rsidR="00880200" w:rsidRPr="00880200" w:rsidRDefault="00880200">
            <w:pPr>
              <w:spacing w:line="240" w:lineRule="auto"/>
              <w:jc w:val="center"/>
              <w:rPr>
                <w:rFonts w:cstheme="minorHAnsi"/>
                <w:b/>
                <w:color w:val="222222"/>
                <w:sz w:val="24"/>
                <w:szCs w:val="24"/>
              </w:rPr>
            </w:pPr>
            <w:r w:rsidRPr="00880200">
              <w:rPr>
                <w:rFonts w:cstheme="minorHAnsi"/>
                <w:b/>
                <w:color w:val="222222"/>
                <w:sz w:val="24"/>
                <w:szCs w:val="24"/>
              </w:rPr>
              <w:t>WAŻNE:</w:t>
            </w:r>
          </w:p>
          <w:p w:rsidR="00880200" w:rsidRDefault="00880200">
            <w:pPr>
              <w:spacing w:line="240" w:lineRule="auto"/>
              <w:jc w:val="center"/>
              <w:rPr>
                <w:rFonts w:cstheme="minorHAnsi"/>
                <w:color w:val="222222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</w:rPr>
              <w:t>w jednym secie może zostać dokonana tylko jedna zmiana tzn. można wymienić jednego zawodnika, który może wrócić na swoje miejsce w trakcie trwania seta</w:t>
            </w:r>
          </w:p>
          <w:p w:rsidR="00880200" w:rsidRDefault="00880200">
            <w:pPr>
              <w:spacing w:line="240" w:lineRule="auto"/>
              <w:jc w:val="center"/>
              <w:rPr>
                <w:rFonts w:cstheme="minorHAnsi"/>
                <w:color w:val="222222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</w:rPr>
              <w:t>w pierwszym secie gra 4 zawodników + 1 rezerwowy</w:t>
            </w:r>
          </w:p>
          <w:p w:rsidR="00880200" w:rsidRDefault="00880200" w:rsidP="00880200">
            <w:pPr>
              <w:spacing w:line="240" w:lineRule="auto"/>
              <w:jc w:val="center"/>
              <w:rPr>
                <w:rFonts w:cstheme="minorHAnsi"/>
                <w:color w:val="222222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</w:rPr>
              <w:t xml:space="preserve">w drugim secie kolejnych </w:t>
            </w:r>
            <w:r>
              <w:rPr>
                <w:rFonts w:cstheme="minorHAnsi"/>
                <w:color w:val="222222"/>
                <w:sz w:val="24"/>
                <w:szCs w:val="24"/>
              </w:rPr>
              <w:t>4 zawodników + 1 rezerwowy</w:t>
            </w:r>
          </w:p>
          <w:p w:rsidR="00880200" w:rsidRPr="00880200" w:rsidRDefault="008802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0200">
              <w:rPr>
                <w:b/>
                <w:sz w:val="24"/>
                <w:szCs w:val="24"/>
              </w:rPr>
              <w:t>w trzecim jeśli jest rozgrywany, gra dowolna czwórka</w:t>
            </w:r>
          </w:p>
        </w:tc>
      </w:tr>
    </w:tbl>
    <w:p w:rsidR="00D62D9D" w:rsidRDefault="00D62D9D"/>
    <w:sectPr w:rsidR="00D62D9D" w:rsidSect="007F2E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E3"/>
    <w:rsid w:val="007F2EE3"/>
    <w:rsid w:val="00880200"/>
    <w:rsid w:val="00D62D9D"/>
    <w:rsid w:val="00D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F65C-EFDE-446F-9653-3FC03E9A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E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2E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1</cp:revision>
  <dcterms:created xsi:type="dcterms:W3CDTF">2020-05-19T06:54:00Z</dcterms:created>
  <dcterms:modified xsi:type="dcterms:W3CDTF">2020-05-19T07:25:00Z</dcterms:modified>
</cp:coreProperties>
</file>